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71" w:rsidRDefault="00DB3571" w:rsidP="00DB3571">
      <w:pPr>
        <w:pStyle w:val="NormalWeb"/>
        <w:spacing w:before="0" w:beforeAutospacing="0" w:after="0" w:afterAutospacing="0"/>
        <w:ind w:left="102" w:right="509"/>
        <w:jc w:val="center"/>
        <w:rPr>
          <w:rFonts w:ascii="Arial" w:hAnsi="Arial" w:cs="Arial"/>
          <w:color w:val="073763"/>
        </w:rPr>
      </w:pPr>
      <w:r>
        <w:rPr>
          <w:rFonts w:ascii="Arial" w:hAnsi="Arial" w:cs="Arial"/>
          <w:b/>
          <w:bCs/>
          <w:color w:val="073763"/>
          <w:sz w:val="22"/>
          <w:szCs w:val="22"/>
          <w:lang w:val="pt-PT"/>
        </w:rPr>
        <w:t>VAGA DE ESTÁGIO NO EDUCATIONUSA PUC-RIO para alunos de:</w:t>
      </w:r>
    </w:p>
    <w:p w:rsidR="00DB3571" w:rsidRDefault="00DB3571" w:rsidP="00DB3571">
      <w:pPr>
        <w:pStyle w:val="NormalWeb"/>
        <w:spacing w:before="0" w:beforeAutospacing="0" w:after="0" w:afterAutospacing="0"/>
        <w:ind w:left="102" w:right="509"/>
        <w:jc w:val="center"/>
        <w:rPr>
          <w:rFonts w:ascii="Arial" w:hAnsi="Arial" w:cs="Arial"/>
          <w:color w:val="073763"/>
        </w:rPr>
      </w:pPr>
      <w:r>
        <w:rPr>
          <w:rFonts w:ascii="Arial" w:hAnsi="Arial" w:cs="Arial"/>
          <w:b/>
          <w:bCs/>
          <w:color w:val="073763"/>
          <w:sz w:val="22"/>
          <w:szCs w:val="22"/>
          <w:lang w:val="pt-PT"/>
        </w:rPr>
        <w:t> </w:t>
      </w:r>
    </w:p>
    <w:p w:rsidR="00DB3571" w:rsidRDefault="00DB3571" w:rsidP="00DB3571">
      <w:pPr>
        <w:pStyle w:val="NormalWeb"/>
        <w:spacing w:before="0" w:beforeAutospacing="0" w:after="0" w:afterAutospacing="0"/>
        <w:ind w:left="102" w:right="509"/>
        <w:jc w:val="center"/>
        <w:rPr>
          <w:rFonts w:ascii="Arial" w:hAnsi="Arial" w:cs="Arial"/>
          <w:color w:val="073763"/>
        </w:rPr>
      </w:pPr>
      <w:r>
        <w:rPr>
          <w:rFonts w:ascii="Arial" w:hAnsi="Arial" w:cs="Arial"/>
          <w:b/>
          <w:bCs/>
          <w:color w:val="073763"/>
          <w:sz w:val="36"/>
          <w:szCs w:val="36"/>
          <w:shd w:val="clear" w:color="auto" w:fill="FFFF00"/>
          <w:lang w:val="pt-PT"/>
        </w:rPr>
        <w:t>Administração de Empresas, Economia ou Relações Internacionais</w:t>
      </w:r>
    </w:p>
    <w:p w:rsidR="00DB3571" w:rsidRDefault="00DB3571" w:rsidP="00DB3571">
      <w:pPr>
        <w:pStyle w:val="Ttulo1"/>
        <w:spacing w:before="92" w:beforeAutospacing="0" w:after="0" w:afterAutospacing="0"/>
        <w:ind w:left="1462" w:right="1800"/>
        <w:jc w:val="center"/>
        <w:rPr>
          <w:rFonts w:ascii="Arial" w:eastAsia="Times New Roman" w:hAnsi="Arial" w:cs="Arial"/>
          <w:color w:val="073763"/>
          <w:sz w:val="24"/>
          <w:szCs w:val="24"/>
        </w:rPr>
      </w:pPr>
      <w:r>
        <w:rPr>
          <w:rFonts w:ascii="Arial" w:eastAsia="Times New Roman" w:hAnsi="Arial" w:cs="Arial"/>
          <w:color w:val="073763"/>
          <w:sz w:val="36"/>
          <w:szCs w:val="36"/>
          <w:lang w:val="pt-PT"/>
        </w:rPr>
        <w:t> </w:t>
      </w:r>
    </w:p>
    <w:p w:rsidR="00DB3571" w:rsidRDefault="00DB3571" w:rsidP="00DB3571">
      <w:pPr>
        <w:pStyle w:val="NormalWeb"/>
        <w:spacing w:before="1" w:beforeAutospacing="0" w:after="0" w:afterAutospacing="0"/>
        <w:ind w:left="102" w:right="476"/>
        <w:rPr>
          <w:rFonts w:ascii="Arial" w:hAnsi="Arial" w:cs="Arial"/>
          <w:color w:val="073763"/>
        </w:rPr>
      </w:pPr>
      <w:r>
        <w:rPr>
          <w:rFonts w:ascii="Arial" w:hAnsi="Arial" w:cs="Arial"/>
          <w:b/>
          <w:bCs/>
          <w:color w:val="073763"/>
          <w:sz w:val="22"/>
          <w:szCs w:val="22"/>
          <w:lang w:val="pt-PT"/>
        </w:rPr>
        <w:t>Local: </w:t>
      </w:r>
      <w:r>
        <w:rPr>
          <w:rFonts w:ascii="Arial" w:hAnsi="Arial" w:cs="Arial"/>
          <w:color w:val="073763"/>
          <w:sz w:val="22"/>
          <w:szCs w:val="22"/>
          <w:lang w:val="pt-PT"/>
        </w:rPr>
        <w:t>Escritório EducationUSA (Edifício Padre Leonel Franca, 5º. andar – sala 55)</w:t>
      </w:r>
    </w:p>
    <w:p w:rsidR="00DB3571" w:rsidRDefault="00DB3571" w:rsidP="00DB3571">
      <w:pPr>
        <w:pStyle w:val="NormalWeb"/>
        <w:spacing w:before="11" w:beforeAutospacing="0" w:after="0" w:afterAutospacing="0"/>
        <w:rPr>
          <w:rFonts w:ascii="Arial" w:hAnsi="Arial" w:cs="Arial"/>
          <w:color w:val="073763"/>
        </w:rPr>
      </w:pPr>
      <w:r>
        <w:rPr>
          <w:rFonts w:ascii="Arial" w:hAnsi="Arial" w:cs="Arial"/>
          <w:color w:val="073763"/>
          <w:sz w:val="22"/>
          <w:szCs w:val="22"/>
          <w:lang w:val="pt-PT"/>
        </w:rPr>
        <w:t> </w:t>
      </w:r>
    </w:p>
    <w:p w:rsidR="00DB3571" w:rsidRDefault="00DB3571" w:rsidP="00DB3571">
      <w:pPr>
        <w:ind w:left="102"/>
        <w:rPr>
          <w:rFonts w:ascii="Arial" w:hAnsi="Arial" w:cs="Arial"/>
          <w:color w:val="073763"/>
          <w:sz w:val="22"/>
          <w:szCs w:val="22"/>
        </w:rPr>
      </w:pPr>
      <w:r>
        <w:rPr>
          <w:rFonts w:ascii="Arial" w:hAnsi="Arial" w:cs="Arial"/>
          <w:b/>
          <w:bCs/>
          <w:color w:val="073763"/>
          <w:sz w:val="22"/>
          <w:szCs w:val="22"/>
          <w:lang w:val="pt-PT"/>
        </w:rPr>
        <w:t>Carga horária: </w:t>
      </w:r>
      <w:r>
        <w:rPr>
          <w:rFonts w:ascii="Arial" w:hAnsi="Arial" w:cs="Arial"/>
          <w:color w:val="073763"/>
          <w:sz w:val="22"/>
          <w:szCs w:val="22"/>
          <w:lang w:val="pt-PT"/>
        </w:rPr>
        <w:t>20 horas semanais</w:t>
      </w:r>
    </w:p>
    <w:p w:rsidR="00DB3571" w:rsidRDefault="00DB3571" w:rsidP="00DB3571">
      <w:pPr>
        <w:pStyle w:val="NormalWeb"/>
        <w:spacing w:before="0" w:beforeAutospacing="0" w:after="0" w:afterAutospacing="0"/>
        <w:rPr>
          <w:rFonts w:ascii="Arial" w:hAnsi="Arial" w:cs="Arial"/>
          <w:color w:val="073763"/>
        </w:rPr>
      </w:pPr>
      <w:r>
        <w:rPr>
          <w:rFonts w:ascii="Arial" w:hAnsi="Arial" w:cs="Arial"/>
          <w:color w:val="073763"/>
          <w:sz w:val="22"/>
          <w:szCs w:val="22"/>
          <w:lang w:val="pt-PT"/>
        </w:rPr>
        <w:t> </w:t>
      </w:r>
    </w:p>
    <w:p w:rsidR="00DB3571" w:rsidRDefault="00DB3571" w:rsidP="00DB3571">
      <w:pPr>
        <w:pStyle w:val="Ttulo1"/>
        <w:spacing w:before="92" w:beforeAutospacing="0" w:after="0" w:afterAutospacing="0"/>
        <w:ind w:left="102"/>
        <w:rPr>
          <w:rFonts w:ascii="Arial" w:eastAsia="Times New Roman" w:hAnsi="Arial" w:cs="Arial"/>
          <w:color w:val="073763"/>
          <w:sz w:val="24"/>
          <w:szCs w:val="24"/>
        </w:rPr>
      </w:pPr>
      <w:r>
        <w:rPr>
          <w:rFonts w:ascii="Arial" w:eastAsia="Times New Roman" w:hAnsi="Arial" w:cs="Arial"/>
          <w:color w:val="073763"/>
          <w:sz w:val="22"/>
          <w:szCs w:val="22"/>
          <w:lang w:val="pt-PT"/>
        </w:rPr>
        <w:t>Pré-requisitos:</w:t>
      </w:r>
    </w:p>
    <w:p w:rsidR="00DB3571" w:rsidRDefault="00DB3571" w:rsidP="00DB3571">
      <w:pPr>
        <w:pStyle w:val="NormalWeb"/>
        <w:spacing w:before="3" w:beforeAutospacing="0" w:after="0" w:afterAutospacing="0" w:line="293" w:lineRule="atLeast"/>
        <w:ind w:left="814"/>
        <w:rPr>
          <w:rFonts w:ascii="Arial" w:hAnsi="Arial" w:cs="Arial"/>
          <w:color w:val="073763"/>
          <w:sz w:val="22"/>
          <w:szCs w:val="22"/>
        </w:rPr>
      </w:pPr>
      <w:r>
        <w:rPr>
          <w:rFonts w:ascii="Symbol" w:hAnsi="Symbol" w:cs="Arial"/>
          <w:color w:val="073763"/>
          <w:lang w:val="pt-PT"/>
        </w:rPr>
        <w:t></w:t>
      </w:r>
      <w:r>
        <w:rPr>
          <w:rFonts w:ascii="Symbol" w:cs="Arial"/>
          <w:color w:val="073763"/>
          <w:sz w:val="14"/>
          <w:szCs w:val="14"/>
          <w:lang w:val="pt-PT"/>
        </w:rPr>
        <w:t>                    </w:t>
      </w:r>
      <w:r>
        <w:rPr>
          <w:rFonts w:ascii="Arial" w:hAnsi="Arial" w:cs="Arial"/>
          <w:color w:val="073763"/>
          <w:sz w:val="22"/>
          <w:szCs w:val="22"/>
          <w:lang w:val="pt-PT"/>
        </w:rPr>
        <w:t>estar cursando entre o 2º e 5º período do curso de Administração de Empresas na PUC-Rio</w:t>
      </w:r>
    </w:p>
    <w:p w:rsidR="00DB3571" w:rsidRDefault="00DB3571" w:rsidP="00DB3571">
      <w:pPr>
        <w:pStyle w:val="NormalWeb"/>
        <w:spacing w:before="0" w:beforeAutospacing="0" w:after="0" w:afterAutospacing="0" w:line="293" w:lineRule="atLeast"/>
        <w:ind w:left="814"/>
        <w:rPr>
          <w:rFonts w:ascii="Arial" w:hAnsi="Arial" w:cs="Arial"/>
          <w:color w:val="073763"/>
          <w:sz w:val="22"/>
          <w:szCs w:val="22"/>
        </w:rPr>
      </w:pPr>
      <w:r>
        <w:rPr>
          <w:rFonts w:ascii="Symbol" w:hAnsi="Symbol" w:cs="Arial"/>
          <w:color w:val="073763"/>
          <w:lang w:val="pt-PT"/>
        </w:rPr>
        <w:t></w:t>
      </w:r>
      <w:r>
        <w:rPr>
          <w:rFonts w:ascii="Symbol" w:cs="Arial"/>
          <w:color w:val="073763"/>
          <w:sz w:val="14"/>
          <w:szCs w:val="14"/>
          <w:lang w:val="pt-PT"/>
        </w:rPr>
        <w:t>                    </w:t>
      </w:r>
      <w:r>
        <w:rPr>
          <w:rFonts w:ascii="Arial" w:hAnsi="Arial" w:cs="Arial"/>
          <w:color w:val="073763"/>
          <w:sz w:val="22"/>
          <w:szCs w:val="22"/>
          <w:lang w:val="pt-PT"/>
        </w:rPr>
        <w:t>ter inglês</w:t>
      </w:r>
      <w:r>
        <w:rPr>
          <w:rFonts w:ascii="Arial" w:hAnsi="Arial" w:cs="Arial"/>
          <w:color w:val="073763"/>
          <w:spacing w:val="-1"/>
          <w:sz w:val="22"/>
          <w:szCs w:val="22"/>
          <w:lang w:val="pt-PT"/>
        </w:rPr>
        <w:t> </w:t>
      </w:r>
      <w:r>
        <w:rPr>
          <w:rFonts w:ascii="Arial" w:hAnsi="Arial" w:cs="Arial"/>
          <w:color w:val="073763"/>
          <w:sz w:val="22"/>
          <w:szCs w:val="22"/>
          <w:lang w:val="pt-PT"/>
        </w:rPr>
        <w:t>intermediário</w:t>
      </w:r>
    </w:p>
    <w:p w:rsidR="00DB3571" w:rsidRDefault="00DB3571" w:rsidP="00DB3571">
      <w:pPr>
        <w:pStyle w:val="NormalWeb"/>
        <w:spacing w:before="2" w:beforeAutospacing="0" w:after="0" w:afterAutospacing="0"/>
        <w:ind w:left="814"/>
        <w:rPr>
          <w:rFonts w:ascii="Arial" w:hAnsi="Arial" w:cs="Arial"/>
          <w:color w:val="073763"/>
          <w:sz w:val="22"/>
          <w:szCs w:val="22"/>
        </w:rPr>
      </w:pPr>
      <w:r>
        <w:rPr>
          <w:rFonts w:ascii="Symbol" w:hAnsi="Symbol" w:cs="Arial"/>
          <w:color w:val="073763"/>
          <w:lang w:val="pt-PT"/>
        </w:rPr>
        <w:t></w:t>
      </w:r>
      <w:r>
        <w:rPr>
          <w:rFonts w:ascii="Symbol" w:cs="Arial"/>
          <w:color w:val="073763"/>
          <w:sz w:val="14"/>
          <w:szCs w:val="14"/>
          <w:lang w:val="pt-PT"/>
        </w:rPr>
        <w:t>                    </w:t>
      </w:r>
      <w:r>
        <w:rPr>
          <w:rFonts w:ascii="Arial" w:hAnsi="Arial" w:cs="Arial"/>
          <w:color w:val="073763"/>
          <w:sz w:val="22"/>
          <w:szCs w:val="22"/>
          <w:lang w:val="pt-PT"/>
        </w:rPr>
        <w:t>ter disponibilidade para estagiar 20 horas</w:t>
      </w:r>
      <w:r>
        <w:rPr>
          <w:rFonts w:ascii="Arial" w:hAnsi="Arial" w:cs="Arial"/>
          <w:color w:val="073763"/>
          <w:spacing w:val="-5"/>
          <w:sz w:val="22"/>
          <w:szCs w:val="22"/>
          <w:lang w:val="pt-PT"/>
        </w:rPr>
        <w:t> </w:t>
      </w:r>
      <w:r>
        <w:rPr>
          <w:rFonts w:ascii="Arial" w:hAnsi="Arial" w:cs="Arial"/>
          <w:color w:val="073763"/>
          <w:sz w:val="22"/>
          <w:szCs w:val="22"/>
          <w:lang w:val="pt-PT"/>
        </w:rPr>
        <w:t>semanais</w:t>
      </w:r>
    </w:p>
    <w:p w:rsidR="00DB3571" w:rsidRDefault="00DB3571" w:rsidP="00DB3571">
      <w:pPr>
        <w:pStyle w:val="NormalWeb"/>
        <w:spacing w:before="9" w:beforeAutospacing="0" w:after="0" w:afterAutospacing="0"/>
        <w:ind w:left="814"/>
        <w:rPr>
          <w:rFonts w:ascii="Arial" w:hAnsi="Arial" w:cs="Arial"/>
          <w:color w:val="073763"/>
          <w:sz w:val="22"/>
          <w:szCs w:val="22"/>
        </w:rPr>
      </w:pPr>
      <w:r>
        <w:rPr>
          <w:rFonts w:ascii="Symbol" w:hAnsi="Symbol" w:cs="Arial"/>
          <w:color w:val="073763"/>
          <w:lang w:val="pt-PT"/>
        </w:rPr>
        <w:t></w:t>
      </w:r>
      <w:r>
        <w:rPr>
          <w:rFonts w:ascii="Symbol" w:cs="Arial"/>
          <w:color w:val="073763"/>
          <w:sz w:val="14"/>
          <w:szCs w:val="14"/>
          <w:lang w:val="pt-PT"/>
        </w:rPr>
        <w:t>                    </w:t>
      </w:r>
      <w:r>
        <w:rPr>
          <w:rFonts w:ascii="Arial" w:hAnsi="Arial" w:cs="Arial"/>
          <w:color w:val="073763"/>
          <w:sz w:val="22"/>
          <w:szCs w:val="22"/>
          <w:lang w:val="pt-PT"/>
        </w:rPr>
        <w:t>possui boas noções de Excel: familiaridade com o programa, sabendo lidar com planilhas</w:t>
      </w:r>
    </w:p>
    <w:p w:rsidR="00DB3571" w:rsidRDefault="00DB3571" w:rsidP="00DB3571">
      <w:pPr>
        <w:pStyle w:val="NormalWeb"/>
        <w:spacing w:before="9" w:beforeAutospacing="0" w:after="0" w:afterAutospacing="0"/>
        <w:ind w:left="814"/>
        <w:rPr>
          <w:rFonts w:ascii="Arial" w:hAnsi="Arial" w:cs="Arial"/>
          <w:color w:val="073763"/>
          <w:sz w:val="22"/>
          <w:szCs w:val="22"/>
        </w:rPr>
      </w:pPr>
      <w:r>
        <w:rPr>
          <w:rFonts w:ascii="Arial" w:hAnsi="Arial" w:cs="Arial"/>
          <w:color w:val="073763"/>
          <w:sz w:val="22"/>
          <w:szCs w:val="22"/>
          <w:lang w:val="pt-PT"/>
        </w:rPr>
        <w:t> </w:t>
      </w:r>
    </w:p>
    <w:p w:rsidR="00DB3571" w:rsidRDefault="00DB3571" w:rsidP="00DB3571">
      <w:pPr>
        <w:pStyle w:val="Ttulo1"/>
        <w:spacing w:before="92" w:beforeAutospacing="0" w:after="0" w:afterAutospacing="0"/>
        <w:ind w:left="102"/>
        <w:rPr>
          <w:rFonts w:ascii="Arial" w:eastAsia="Times New Roman" w:hAnsi="Arial" w:cs="Arial"/>
          <w:color w:val="073763"/>
          <w:sz w:val="24"/>
          <w:szCs w:val="24"/>
        </w:rPr>
      </w:pPr>
      <w:r>
        <w:rPr>
          <w:rFonts w:ascii="Arial" w:eastAsia="Times New Roman" w:hAnsi="Arial" w:cs="Arial"/>
          <w:color w:val="073763"/>
          <w:sz w:val="22"/>
          <w:szCs w:val="22"/>
          <w:lang w:val="pt-PT"/>
        </w:rPr>
        <w:t>Responsabilidades:</w:t>
      </w:r>
      <w:bookmarkStart w:id="0" w:name="_GoBack"/>
      <w:bookmarkEnd w:id="0"/>
    </w:p>
    <w:p w:rsidR="00DB3571" w:rsidRDefault="00DB3571" w:rsidP="00DB3571">
      <w:pPr>
        <w:spacing w:before="93" w:line="292" w:lineRule="atLeast"/>
        <w:ind w:right="1405"/>
        <w:rPr>
          <w:rFonts w:ascii="Arial" w:hAnsi="Arial" w:cs="Arial"/>
          <w:color w:val="073763"/>
          <w:sz w:val="22"/>
          <w:szCs w:val="22"/>
        </w:rPr>
      </w:pPr>
      <w:r>
        <w:rPr>
          <w:rFonts w:ascii="Arial" w:hAnsi="Arial" w:cs="Arial"/>
          <w:color w:val="073763"/>
          <w:sz w:val="22"/>
          <w:szCs w:val="22"/>
          <w:lang w:val="pt-PT"/>
        </w:rPr>
        <w:t>Lidar com:</w:t>
      </w:r>
    </w:p>
    <w:p w:rsidR="00DB3571" w:rsidRDefault="00DB3571" w:rsidP="00DB3571">
      <w:pPr>
        <w:pStyle w:val="NormalWeb"/>
        <w:spacing w:before="93" w:beforeAutospacing="0" w:after="0" w:afterAutospacing="0" w:line="292" w:lineRule="atLeast"/>
        <w:ind w:left="822" w:right="1405"/>
        <w:rPr>
          <w:rFonts w:ascii="Arial" w:hAnsi="Arial" w:cs="Arial"/>
          <w:color w:val="073763"/>
          <w:sz w:val="22"/>
          <w:szCs w:val="22"/>
        </w:rPr>
      </w:pPr>
      <w:r>
        <w:rPr>
          <w:rFonts w:ascii="Symbol" w:hAnsi="Symbol" w:cs="Arial"/>
          <w:color w:val="073763"/>
          <w:lang w:val="pt-PT"/>
        </w:rPr>
        <w:t></w:t>
      </w:r>
      <w:r>
        <w:rPr>
          <w:rFonts w:ascii="Symbol" w:cs="Arial"/>
          <w:color w:val="073763"/>
          <w:sz w:val="14"/>
          <w:szCs w:val="14"/>
          <w:lang w:val="pt-PT"/>
        </w:rPr>
        <w:t>         </w:t>
      </w:r>
      <w:r>
        <w:rPr>
          <w:rFonts w:ascii="Arial" w:hAnsi="Arial" w:cs="Arial"/>
          <w:color w:val="073763"/>
          <w:sz w:val="22"/>
          <w:szCs w:val="22"/>
          <w:lang w:val="pt-PT"/>
        </w:rPr>
        <w:t>rotina administrativa / financeira de programas de estudos nos</w:t>
      </w:r>
      <w:r>
        <w:rPr>
          <w:rFonts w:ascii="Arial" w:hAnsi="Arial" w:cs="Arial"/>
          <w:color w:val="073763"/>
          <w:spacing w:val="-17"/>
          <w:sz w:val="22"/>
          <w:szCs w:val="22"/>
          <w:lang w:val="pt-PT"/>
        </w:rPr>
        <w:t> </w:t>
      </w:r>
      <w:r>
        <w:rPr>
          <w:rFonts w:ascii="Arial" w:hAnsi="Arial" w:cs="Arial"/>
          <w:color w:val="073763"/>
          <w:sz w:val="22"/>
          <w:szCs w:val="22"/>
          <w:lang w:val="pt-PT"/>
        </w:rPr>
        <w:t>EUA</w:t>
      </w:r>
    </w:p>
    <w:p w:rsidR="00DB3571" w:rsidRDefault="00DB3571" w:rsidP="00DB3571">
      <w:pPr>
        <w:pStyle w:val="NormalWeb"/>
        <w:spacing w:before="0" w:beforeAutospacing="0" w:after="0" w:afterAutospacing="0" w:line="292" w:lineRule="atLeast"/>
        <w:ind w:left="822"/>
        <w:rPr>
          <w:rFonts w:ascii="Arial" w:hAnsi="Arial" w:cs="Arial"/>
          <w:color w:val="073763"/>
          <w:sz w:val="22"/>
          <w:szCs w:val="22"/>
        </w:rPr>
      </w:pPr>
      <w:r>
        <w:rPr>
          <w:rFonts w:ascii="Symbol" w:hAnsi="Symbol" w:cs="Arial"/>
          <w:color w:val="073763"/>
          <w:lang w:val="pt-PT"/>
        </w:rPr>
        <w:t></w:t>
      </w:r>
      <w:r>
        <w:rPr>
          <w:rFonts w:ascii="Symbol" w:cs="Arial"/>
          <w:color w:val="073763"/>
          <w:sz w:val="14"/>
          <w:szCs w:val="14"/>
          <w:lang w:val="pt-PT"/>
        </w:rPr>
        <w:t>         </w:t>
      </w:r>
      <w:r>
        <w:rPr>
          <w:rFonts w:ascii="Arial" w:hAnsi="Arial" w:cs="Arial"/>
          <w:color w:val="073763"/>
          <w:sz w:val="22"/>
          <w:szCs w:val="22"/>
          <w:lang w:val="pt-PT"/>
        </w:rPr>
        <w:t>organização de</w:t>
      </w:r>
      <w:r>
        <w:rPr>
          <w:rFonts w:ascii="Arial" w:hAnsi="Arial" w:cs="Arial"/>
          <w:color w:val="073763"/>
          <w:spacing w:val="-1"/>
          <w:sz w:val="22"/>
          <w:szCs w:val="22"/>
          <w:lang w:val="pt-PT"/>
        </w:rPr>
        <w:t> </w:t>
      </w:r>
      <w:r>
        <w:rPr>
          <w:rFonts w:ascii="Arial" w:hAnsi="Arial" w:cs="Arial"/>
          <w:color w:val="073763"/>
          <w:sz w:val="22"/>
          <w:szCs w:val="22"/>
          <w:lang w:val="pt-PT"/>
        </w:rPr>
        <w:t>viagens</w:t>
      </w:r>
    </w:p>
    <w:p w:rsidR="00DB3571" w:rsidRDefault="00DB3571" w:rsidP="00DB3571">
      <w:pPr>
        <w:pStyle w:val="NormalWeb"/>
        <w:spacing w:before="0" w:beforeAutospacing="0" w:after="0" w:afterAutospacing="0" w:line="292" w:lineRule="atLeast"/>
        <w:ind w:left="822"/>
        <w:rPr>
          <w:rFonts w:ascii="Arial" w:hAnsi="Arial" w:cs="Arial"/>
          <w:color w:val="073763"/>
          <w:sz w:val="22"/>
          <w:szCs w:val="22"/>
        </w:rPr>
      </w:pPr>
      <w:r>
        <w:rPr>
          <w:rFonts w:ascii="Symbol" w:hAnsi="Symbol" w:cs="Arial"/>
          <w:color w:val="073763"/>
          <w:lang w:val="pt-PT"/>
        </w:rPr>
        <w:t></w:t>
      </w:r>
      <w:r>
        <w:rPr>
          <w:rFonts w:ascii="Symbol" w:cs="Arial"/>
          <w:color w:val="073763"/>
          <w:sz w:val="14"/>
          <w:szCs w:val="14"/>
          <w:lang w:val="pt-PT"/>
        </w:rPr>
        <w:t>         </w:t>
      </w:r>
      <w:r>
        <w:rPr>
          <w:rFonts w:ascii="Arial" w:hAnsi="Arial" w:cs="Arial"/>
          <w:color w:val="073763"/>
          <w:sz w:val="22"/>
          <w:szCs w:val="22"/>
          <w:lang w:val="pt-PT"/>
        </w:rPr>
        <w:t>confecção de planilhas</w:t>
      </w:r>
    </w:p>
    <w:p w:rsidR="00DB3571" w:rsidRDefault="00DB3571" w:rsidP="00DB3571">
      <w:pPr>
        <w:pStyle w:val="NormalWeb"/>
        <w:spacing w:before="0" w:beforeAutospacing="0" w:after="0" w:afterAutospacing="0" w:line="292" w:lineRule="atLeast"/>
        <w:ind w:left="822"/>
        <w:rPr>
          <w:rFonts w:ascii="Arial" w:hAnsi="Arial" w:cs="Arial"/>
          <w:color w:val="073763"/>
          <w:sz w:val="22"/>
          <w:szCs w:val="22"/>
        </w:rPr>
      </w:pPr>
      <w:r>
        <w:rPr>
          <w:rFonts w:ascii="Symbol" w:hAnsi="Symbol" w:cs="Arial"/>
          <w:color w:val="073763"/>
          <w:lang w:val="pt-PT"/>
        </w:rPr>
        <w:t></w:t>
      </w:r>
      <w:r>
        <w:rPr>
          <w:rFonts w:ascii="Symbol" w:cs="Arial"/>
          <w:color w:val="073763"/>
          <w:sz w:val="14"/>
          <w:szCs w:val="14"/>
          <w:lang w:val="pt-PT"/>
        </w:rPr>
        <w:t>         </w:t>
      </w:r>
      <w:r>
        <w:rPr>
          <w:rFonts w:ascii="Arial" w:hAnsi="Arial" w:cs="Arial"/>
          <w:color w:val="073763"/>
          <w:sz w:val="22"/>
          <w:szCs w:val="22"/>
          <w:lang w:val="pt-PT"/>
        </w:rPr>
        <w:t>controle de rotinas de contas a pagar e receber</w:t>
      </w:r>
    </w:p>
    <w:p w:rsidR="00DB3571" w:rsidRDefault="00DB3571" w:rsidP="00DB3571">
      <w:pPr>
        <w:pStyle w:val="NormalWeb"/>
        <w:spacing w:before="10" w:beforeAutospacing="0" w:after="0" w:afterAutospacing="0"/>
        <w:rPr>
          <w:rFonts w:ascii="Arial" w:hAnsi="Arial" w:cs="Arial"/>
          <w:color w:val="073763"/>
        </w:rPr>
      </w:pPr>
      <w:r>
        <w:rPr>
          <w:rFonts w:ascii="Arial" w:hAnsi="Arial" w:cs="Arial"/>
          <w:color w:val="073763"/>
          <w:sz w:val="22"/>
          <w:szCs w:val="22"/>
          <w:lang w:val="pt-PT"/>
        </w:rPr>
        <w:t> </w:t>
      </w:r>
    </w:p>
    <w:p w:rsidR="00DB3571" w:rsidRDefault="00DB3571" w:rsidP="00DB3571">
      <w:pPr>
        <w:spacing w:before="92"/>
        <w:ind w:left="102" w:right="736"/>
        <w:rPr>
          <w:rFonts w:ascii="Arial" w:hAnsi="Arial" w:cs="Arial"/>
          <w:color w:val="073763"/>
          <w:sz w:val="22"/>
          <w:szCs w:val="22"/>
        </w:rPr>
      </w:pPr>
      <w:r>
        <w:rPr>
          <w:rFonts w:ascii="Arial" w:hAnsi="Arial" w:cs="Arial"/>
          <w:b/>
          <w:bCs/>
          <w:color w:val="073763"/>
          <w:sz w:val="22"/>
          <w:szCs w:val="22"/>
          <w:lang w:val="pt-PT"/>
        </w:rPr>
        <w:t>Processo Seletivo: </w:t>
      </w:r>
      <w:r>
        <w:rPr>
          <w:rFonts w:ascii="Arial" w:hAnsi="Arial" w:cs="Arial"/>
          <w:color w:val="073763"/>
          <w:sz w:val="22"/>
          <w:szCs w:val="22"/>
          <w:lang w:val="pt-PT"/>
        </w:rPr>
        <w:t>análise de currículo, teste de conhecimento envolvendo Excel e entrevista</w:t>
      </w:r>
    </w:p>
    <w:p w:rsidR="00DB3571" w:rsidRDefault="00DB3571" w:rsidP="00DB3571">
      <w:pPr>
        <w:spacing w:before="92"/>
        <w:ind w:left="102" w:right="736"/>
        <w:rPr>
          <w:rFonts w:ascii="Arial" w:hAnsi="Arial" w:cs="Arial"/>
          <w:color w:val="073763"/>
          <w:sz w:val="22"/>
          <w:szCs w:val="22"/>
        </w:rPr>
      </w:pPr>
      <w:r>
        <w:rPr>
          <w:rFonts w:ascii="Arial" w:hAnsi="Arial" w:cs="Arial"/>
          <w:b/>
          <w:bCs/>
          <w:color w:val="073763"/>
          <w:sz w:val="22"/>
          <w:szCs w:val="22"/>
          <w:lang w:val="pt-PT"/>
        </w:rPr>
        <w:t> </w:t>
      </w:r>
    </w:p>
    <w:p w:rsidR="00DB3571" w:rsidRDefault="00DB3571" w:rsidP="00DB3571">
      <w:pPr>
        <w:spacing w:before="92"/>
        <w:ind w:left="102" w:right="736"/>
        <w:rPr>
          <w:rFonts w:ascii="Arial" w:hAnsi="Arial" w:cs="Arial"/>
          <w:color w:val="073763"/>
          <w:sz w:val="22"/>
          <w:szCs w:val="22"/>
        </w:rPr>
      </w:pPr>
      <w:r>
        <w:rPr>
          <w:rFonts w:ascii="Arial" w:hAnsi="Arial" w:cs="Arial"/>
          <w:b/>
          <w:bCs/>
          <w:color w:val="073763"/>
          <w:sz w:val="22"/>
          <w:szCs w:val="22"/>
          <w:lang w:val="pt-PT"/>
        </w:rPr>
        <w:t>Inscrições: imediata - </w:t>
      </w:r>
      <w:r>
        <w:rPr>
          <w:rFonts w:ascii="Arial" w:hAnsi="Arial" w:cs="Arial"/>
          <w:color w:val="073763"/>
          <w:sz w:val="22"/>
          <w:szCs w:val="22"/>
          <w:lang w:val="pt-PT"/>
        </w:rPr>
        <w:t>através de envio de currículo e grade de horários para </w:t>
      </w:r>
      <w:hyperlink r:id="rId4" w:tgtFrame="_blank" w:history="1">
        <w:r>
          <w:rPr>
            <w:rStyle w:val="Hyperlink"/>
            <w:rFonts w:ascii="Arial" w:hAnsi="Arial" w:cs="Arial"/>
            <w:sz w:val="22"/>
            <w:szCs w:val="22"/>
            <w:lang w:val="pt-PT"/>
          </w:rPr>
          <w:t>rio.puc@educationusa.org</w:t>
        </w:r>
      </w:hyperlink>
    </w:p>
    <w:p w:rsidR="00DB3571" w:rsidRDefault="00DB3571" w:rsidP="00DB3571">
      <w:pPr>
        <w:pStyle w:val="NormalWeb"/>
        <w:spacing w:before="0" w:beforeAutospacing="0" w:after="0" w:afterAutospacing="0"/>
        <w:rPr>
          <w:rFonts w:ascii="Arial" w:hAnsi="Arial" w:cs="Arial"/>
          <w:color w:val="073763"/>
        </w:rPr>
      </w:pPr>
      <w:r>
        <w:rPr>
          <w:rFonts w:ascii="Arial" w:hAnsi="Arial" w:cs="Arial"/>
          <w:color w:val="073763"/>
          <w:sz w:val="22"/>
          <w:szCs w:val="22"/>
          <w:lang w:val="pt-PT"/>
        </w:rPr>
        <w:t> </w:t>
      </w:r>
    </w:p>
    <w:p w:rsidR="00DB3571" w:rsidRDefault="00DB3571" w:rsidP="00DB3571">
      <w:pPr>
        <w:spacing w:before="1"/>
        <w:ind w:left="102" w:right="1258"/>
        <w:rPr>
          <w:rFonts w:ascii="Arial" w:hAnsi="Arial" w:cs="Arial"/>
          <w:color w:val="073763"/>
          <w:sz w:val="22"/>
          <w:szCs w:val="22"/>
        </w:rPr>
      </w:pPr>
      <w:r>
        <w:rPr>
          <w:rFonts w:ascii="Arial" w:hAnsi="Arial" w:cs="Arial"/>
          <w:b/>
          <w:bCs/>
          <w:color w:val="073763"/>
          <w:sz w:val="22"/>
          <w:szCs w:val="22"/>
          <w:lang w:val="pt-PT"/>
        </w:rPr>
        <w:t>Colocar no campo ASSUNTO: </w:t>
      </w:r>
      <w:r>
        <w:rPr>
          <w:rFonts w:ascii="Arial" w:hAnsi="Arial" w:cs="Arial"/>
          <w:color w:val="073763"/>
          <w:sz w:val="22"/>
          <w:szCs w:val="22"/>
          <w:lang w:val="pt-PT"/>
        </w:rPr>
        <w:t>Vagas Estágio</w:t>
      </w:r>
    </w:p>
    <w:p w:rsidR="00DB3571" w:rsidRDefault="00DB3571" w:rsidP="00DB3571">
      <w:pPr>
        <w:spacing w:before="1"/>
        <w:ind w:left="102" w:right="1258"/>
        <w:rPr>
          <w:rFonts w:ascii="Arial" w:hAnsi="Arial" w:cs="Arial"/>
          <w:color w:val="073763"/>
          <w:sz w:val="22"/>
          <w:szCs w:val="22"/>
        </w:rPr>
      </w:pPr>
    </w:p>
    <w:p w:rsidR="00DB3571" w:rsidRDefault="00DB3571" w:rsidP="00DB3571">
      <w:pPr>
        <w:rPr>
          <w:rFonts w:eastAsia="Times New Roman"/>
        </w:rPr>
      </w:pPr>
    </w:p>
    <w:p w:rsidR="00DB3571" w:rsidRDefault="00DB3571" w:rsidP="00DB357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000500" cy="1495425"/>
            <wp:effectExtent l="0" t="0" r="0" b="9525"/>
            <wp:docPr id="1" name="Imagem 1" descr="https://docs.google.com/uc?export=download&amp;id=1dUOCRuS767Tb5ZZp9dDHefFpW7oe0c9B&amp;revid=0B154VAHjXmIJTTQ4bGxPS1NqdkRlYkFFYVRxYkE0b2Z3VmpF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1dUOCRuS767Tb5ZZp9dDHefFpW7oe0c9B&amp;revid=0B154VAHjXmIJTTQ4bGxPS1NqdkRlYkFFYVRxYkE0b2Z3VmpFP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5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71"/>
    <w:rsid w:val="002C10AA"/>
    <w:rsid w:val="00DB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BBE48-893E-400D-B2FE-8A0B6513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7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B35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3571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B35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B35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io.puc@educationusa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Sá</dc:creator>
  <cp:keywords/>
  <dc:description/>
  <cp:lastModifiedBy>Roseli Sá</cp:lastModifiedBy>
  <cp:revision>1</cp:revision>
  <dcterms:created xsi:type="dcterms:W3CDTF">2021-05-17T16:21:00Z</dcterms:created>
  <dcterms:modified xsi:type="dcterms:W3CDTF">2021-05-17T16:25:00Z</dcterms:modified>
</cp:coreProperties>
</file>